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1" w:rsidRDefault="002D39A0" w:rsidP="00087061">
      <w:pPr>
        <w:spacing w:after="0" w:line="216" w:lineRule="auto"/>
        <w:ind w:left="6593" w:firstLine="0"/>
        <w:jc w:val="right"/>
        <w:rPr>
          <w:sz w:val="18"/>
        </w:rPr>
      </w:pPr>
      <w:r>
        <w:rPr>
          <w:sz w:val="18"/>
        </w:rPr>
        <w:t>Załącznik nr 2 do Regulamin</w:t>
      </w:r>
      <w:r w:rsidR="00087061">
        <w:rPr>
          <w:sz w:val="18"/>
        </w:rPr>
        <w:t>u udzielania zamówień publicznych</w:t>
      </w:r>
    </w:p>
    <w:p w:rsidR="00087061" w:rsidRDefault="00087061" w:rsidP="00087061">
      <w:pPr>
        <w:spacing w:after="0" w:line="216" w:lineRule="auto"/>
        <w:ind w:left="6593" w:firstLine="0"/>
        <w:jc w:val="right"/>
        <w:rPr>
          <w:sz w:val="18"/>
        </w:rPr>
      </w:pPr>
    </w:p>
    <w:p w:rsidR="00087061" w:rsidRDefault="00087061" w:rsidP="00087061">
      <w:pPr>
        <w:spacing w:after="0" w:line="216" w:lineRule="auto"/>
        <w:ind w:left="6593" w:firstLine="0"/>
        <w:jc w:val="right"/>
        <w:rPr>
          <w:sz w:val="18"/>
        </w:rPr>
      </w:pPr>
    </w:p>
    <w:p w:rsidR="00087061" w:rsidRDefault="00A81758" w:rsidP="00087061">
      <w:pPr>
        <w:spacing w:after="0" w:line="216" w:lineRule="auto"/>
        <w:ind w:left="6593" w:firstLine="0"/>
        <w:jc w:val="right"/>
        <w:rPr>
          <w:sz w:val="18"/>
        </w:rPr>
      </w:pPr>
      <w:r>
        <w:rPr>
          <w:sz w:val="18"/>
        </w:rPr>
        <w:t xml:space="preserve">Pruszcz Gdański, </w:t>
      </w:r>
      <w:r w:rsidR="00A271F0">
        <w:rPr>
          <w:sz w:val="18"/>
        </w:rPr>
        <w:t>20.06.2023</w:t>
      </w:r>
    </w:p>
    <w:p w:rsidR="005D5C79" w:rsidRDefault="00087061" w:rsidP="005D5C79">
      <w:pPr>
        <w:spacing w:after="0" w:line="216" w:lineRule="auto"/>
        <w:ind w:left="6593" w:firstLine="0"/>
        <w:jc w:val="right"/>
      </w:pPr>
      <w:r>
        <w:t xml:space="preserve">                   ----------------------------(miejscowość, data)</w:t>
      </w:r>
    </w:p>
    <w:p w:rsidR="008E010F" w:rsidRPr="005D5C79" w:rsidRDefault="005D5C79" w:rsidP="005D5C79">
      <w:pPr>
        <w:spacing w:after="0" w:line="216" w:lineRule="auto"/>
        <w:ind w:left="0" w:firstLine="708"/>
      </w:pPr>
      <w:r>
        <w:rPr>
          <w:sz w:val="24"/>
          <w:szCs w:val="24"/>
        </w:rPr>
        <w:t>Przedszkole</w:t>
      </w:r>
      <w:r w:rsidR="008E010F">
        <w:rPr>
          <w:sz w:val="24"/>
          <w:szCs w:val="24"/>
        </w:rPr>
        <w:t xml:space="preserve"> Publiczne nr 3 </w:t>
      </w:r>
    </w:p>
    <w:p w:rsidR="008E010F" w:rsidRDefault="008E010F" w:rsidP="00087061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Im. Kubusia Puchatka </w:t>
      </w:r>
    </w:p>
    <w:p w:rsidR="008E010F" w:rsidRDefault="008E010F" w:rsidP="00087061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Ul. Niepodległości 10</w:t>
      </w:r>
    </w:p>
    <w:p w:rsidR="00087061" w:rsidRPr="00087061" w:rsidRDefault="008E010F" w:rsidP="005D5C79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83-000 Pruszcz </w:t>
      </w:r>
      <w:r w:rsidR="005D5C79">
        <w:rPr>
          <w:sz w:val="24"/>
          <w:szCs w:val="24"/>
        </w:rPr>
        <w:t xml:space="preserve"> </w:t>
      </w:r>
      <w:r>
        <w:rPr>
          <w:sz w:val="24"/>
          <w:szCs w:val="24"/>
        </w:rPr>
        <w:t>Gdański</w:t>
      </w:r>
    </w:p>
    <w:p w:rsidR="00087061" w:rsidRDefault="00087061" w:rsidP="00087061">
      <w:pPr>
        <w:spacing w:after="0" w:line="216" w:lineRule="auto"/>
        <w:ind w:left="1416" w:firstLine="0"/>
      </w:pPr>
      <w:r>
        <w:t>(dane oferenta)</w:t>
      </w:r>
    </w:p>
    <w:p w:rsidR="00087061" w:rsidRDefault="00087061" w:rsidP="00087061">
      <w:pPr>
        <w:spacing w:after="0" w:line="216" w:lineRule="auto"/>
        <w:ind w:left="1416" w:firstLine="0"/>
      </w:pPr>
    </w:p>
    <w:p w:rsidR="00FA5F16" w:rsidRDefault="002D39A0" w:rsidP="00087061">
      <w:pPr>
        <w:tabs>
          <w:tab w:val="center" w:pos="3075"/>
          <w:tab w:val="center" w:pos="7841"/>
        </w:tabs>
        <w:ind w:left="0" w:firstLine="0"/>
      </w:pPr>
      <w:r>
        <w:tab/>
      </w:r>
    </w:p>
    <w:p w:rsidR="00FA5F16" w:rsidRDefault="00FA5F16">
      <w:pPr>
        <w:sectPr w:rsidR="00FA5F16">
          <w:pgSz w:w="11900" w:h="16840"/>
          <w:pgMar w:top="589" w:right="1190" w:bottom="329" w:left="557" w:header="708" w:footer="708" w:gutter="0"/>
          <w:cols w:space="708"/>
        </w:sectPr>
      </w:pPr>
    </w:p>
    <w:p w:rsidR="00FA5F16" w:rsidRDefault="002D39A0">
      <w:pPr>
        <w:pStyle w:val="Nagwek1"/>
      </w:pPr>
      <w:r>
        <w:lastRenderedPageBreak/>
        <w:t>ZAPYTANIE OFERTOWE</w:t>
      </w:r>
    </w:p>
    <w:tbl>
      <w:tblPr>
        <w:tblStyle w:val="TableGrid"/>
        <w:tblpPr w:vertAnchor="text" w:tblpX="3599" w:tblpY="-58"/>
        <w:tblOverlap w:val="never"/>
        <w:tblW w:w="6708" w:type="dxa"/>
        <w:tblInd w:w="0" w:type="dxa"/>
        <w:tblCellMar>
          <w:top w:w="106" w:type="dxa"/>
          <w:left w:w="67" w:type="dxa"/>
          <w:right w:w="86" w:type="dxa"/>
        </w:tblCellMar>
        <w:tblLook w:val="04A0" w:firstRow="1" w:lastRow="0" w:firstColumn="1" w:lastColumn="0" w:noHBand="0" w:noVBand="1"/>
      </w:tblPr>
      <w:tblGrid>
        <w:gridCol w:w="6708"/>
      </w:tblGrid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2D39A0" w:rsidP="00087061">
            <w:pPr>
              <w:spacing w:after="0" w:line="360" w:lineRule="auto"/>
              <w:ind w:left="29" w:firstLine="0"/>
              <w:rPr>
                <w:sz w:val="24"/>
                <w:szCs w:val="24"/>
              </w:rPr>
            </w:pPr>
            <w:r w:rsidRPr="00087061">
              <w:rPr>
                <w:sz w:val="24"/>
                <w:szCs w:val="24"/>
              </w:rPr>
              <w:t>Przedszkole</w:t>
            </w:r>
            <w:r w:rsidR="00940E29">
              <w:rPr>
                <w:sz w:val="24"/>
                <w:szCs w:val="24"/>
              </w:rPr>
              <w:t xml:space="preserve"> Publiczne nr 3 im. Kubusia Puchatka</w:t>
            </w:r>
          </w:p>
        </w:tc>
      </w:tr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2D39A0" w:rsidP="00087061">
            <w:pPr>
              <w:spacing w:after="0" w:line="360" w:lineRule="auto"/>
              <w:ind w:left="29" w:firstLine="0"/>
              <w:rPr>
                <w:sz w:val="24"/>
                <w:szCs w:val="24"/>
              </w:rPr>
            </w:pPr>
            <w:r w:rsidRPr="00087061">
              <w:rPr>
                <w:sz w:val="24"/>
                <w:szCs w:val="24"/>
              </w:rPr>
              <w:t xml:space="preserve">Dyrektor </w:t>
            </w:r>
            <w:r w:rsidR="00940E29">
              <w:rPr>
                <w:sz w:val="24"/>
                <w:szCs w:val="24"/>
              </w:rPr>
              <w:t>– Bożena Kłodnicka</w:t>
            </w:r>
          </w:p>
        </w:tc>
      </w:tr>
      <w:tr w:rsidR="00FA5F16">
        <w:trPr>
          <w:trHeight w:val="361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Niepodległości </w:t>
            </w:r>
          </w:p>
        </w:tc>
      </w:tr>
      <w:tr w:rsidR="00FA5F16">
        <w:trPr>
          <w:trHeight w:val="36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5F16">
        <w:trPr>
          <w:trHeight w:val="349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Pruszcz Gdański</w:t>
            </w:r>
          </w:p>
        </w:tc>
      </w:tr>
      <w:tr w:rsidR="00FA5F16">
        <w:trPr>
          <w:trHeight w:val="312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940E29" w:rsidP="00087061">
            <w:pPr>
              <w:spacing w:after="1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83-000</w:t>
            </w:r>
          </w:p>
        </w:tc>
      </w:tr>
      <w:tr w:rsidR="00FA5F16">
        <w:trPr>
          <w:trHeight w:val="414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Pomorskie</w:t>
            </w:r>
          </w:p>
        </w:tc>
      </w:tr>
      <w:tr w:rsidR="00FA5F16">
        <w:trPr>
          <w:trHeight w:val="359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FA5F16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</w:p>
        </w:tc>
      </w:tr>
      <w:tr w:rsidR="00FA5F16">
        <w:trPr>
          <w:trHeight w:val="346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6823538</w:t>
            </w:r>
          </w:p>
        </w:tc>
      </w:tr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przedszkole3pg@wp.pl</w:t>
            </w:r>
          </w:p>
        </w:tc>
      </w:tr>
    </w:tbl>
    <w:p w:rsidR="00FA5F16" w:rsidRDefault="009F25ED" w:rsidP="00087061">
      <w:pPr>
        <w:spacing w:after="97" w:line="480" w:lineRule="auto"/>
        <w:ind w:left="955" w:right="38"/>
      </w:pPr>
      <w:r>
        <w:pict>
          <v:shape id="Picture 3027" o:spid="_x0000_i1026" type="#_x0000_t75" style="width:3.75pt;height:6pt;visibility:visible;mso-wrap-style:square">
            <v:imagedata r:id="rId5" o:title=""/>
          </v:shape>
        </w:pict>
      </w:r>
      <w:r w:rsidR="002D39A0">
        <w:t>Nazwa firmy zamawiającego:</w:t>
      </w:r>
    </w:p>
    <w:p w:rsidR="00FA5F16" w:rsidRDefault="002D39A0" w:rsidP="00087061">
      <w:pPr>
        <w:numPr>
          <w:ilvl w:val="0"/>
          <w:numId w:val="1"/>
        </w:numPr>
        <w:spacing w:after="59" w:line="480" w:lineRule="auto"/>
        <w:ind w:right="38" w:hanging="259"/>
      </w:pPr>
      <w:r>
        <w:t>Osoba do kontaktu:</w:t>
      </w:r>
    </w:p>
    <w:p w:rsidR="00FA5F16" w:rsidRDefault="002D39A0" w:rsidP="00087061">
      <w:pPr>
        <w:numPr>
          <w:ilvl w:val="0"/>
          <w:numId w:val="1"/>
        </w:numPr>
        <w:spacing w:after="96" w:line="480" w:lineRule="auto"/>
        <w:ind w:right="38" w:hanging="259"/>
      </w:pPr>
      <w:r>
        <w:t>Ulica:</w:t>
      </w:r>
    </w:p>
    <w:p w:rsidR="00FA5F16" w:rsidRDefault="002D39A0" w:rsidP="00087061">
      <w:pPr>
        <w:numPr>
          <w:ilvl w:val="0"/>
          <w:numId w:val="1"/>
        </w:numPr>
        <w:spacing w:after="99" w:line="480" w:lineRule="auto"/>
        <w:ind w:right="38" w:hanging="259"/>
      </w:pPr>
      <w:r>
        <w:t>Numer:</w:t>
      </w:r>
    </w:p>
    <w:p w:rsidR="00FA5F16" w:rsidRDefault="002D39A0" w:rsidP="00087061">
      <w:pPr>
        <w:numPr>
          <w:ilvl w:val="0"/>
          <w:numId w:val="1"/>
        </w:numPr>
        <w:spacing w:after="100" w:line="480" w:lineRule="auto"/>
        <w:ind w:right="38" w:hanging="259"/>
      </w:pPr>
      <w:r>
        <w:t>Miejscowość:</w:t>
      </w:r>
    </w:p>
    <w:p w:rsidR="00FA5F16" w:rsidRDefault="002D39A0" w:rsidP="00087061">
      <w:pPr>
        <w:numPr>
          <w:ilvl w:val="0"/>
          <w:numId w:val="1"/>
        </w:numPr>
        <w:spacing w:after="73" w:line="480" w:lineRule="auto"/>
        <w:ind w:right="38" w:hanging="259"/>
      </w:pPr>
      <w:r>
        <w:t>Kod pocztowy:</w:t>
      </w:r>
    </w:p>
    <w:p w:rsidR="00FA5F16" w:rsidRDefault="002D39A0" w:rsidP="00087061">
      <w:pPr>
        <w:numPr>
          <w:ilvl w:val="0"/>
          <w:numId w:val="1"/>
        </w:numPr>
        <w:spacing w:after="88" w:line="480" w:lineRule="auto"/>
        <w:ind w:right="38" w:hanging="259"/>
      </w:pPr>
      <w:r>
        <w:t>Województwo:</w:t>
      </w:r>
    </w:p>
    <w:p w:rsidR="00FA5F16" w:rsidRDefault="002D39A0" w:rsidP="00087061">
      <w:pPr>
        <w:numPr>
          <w:ilvl w:val="0"/>
          <w:numId w:val="1"/>
        </w:numPr>
        <w:spacing w:after="76" w:line="480" w:lineRule="auto"/>
        <w:ind w:right="38" w:hanging="259"/>
      </w:pPr>
      <w:r>
        <w:t>NIP</w:t>
      </w:r>
      <w:r>
        <w:rPr>
          <w:noProof/>
        </w:rPr>
        <w:drawing>
          <wp:inline distT="0" distB="0" distL="0" distR="0">
            <wp:extent cx="12188" cy="54869"/>
            <wp:effectExtent l="0" t="0" r="0" b="0"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16" w:rsidRDefault="002D39A0" w:rsidP="00087061">
      <w:pPr>
        <w:numPr>
          <w:ilvl w:val="0"/>
          <w:numId w:val="1"/>
        </w:numPr>
        <w:spacing w:after="74" w:line="480" w:lineRule="auto"/>
        <w:ind w:right="38" w:hanging="259"/>
      </w:pPr>
      <w:r>
        <w:rPr>
          <w:sz w:val="18"/>
        </w:rPr>
        <w:t>Numer telefonu:</w:t>
      </w:r>
    </w:p>
    <w:p w:rsidR="00087061" w:rsidRDefault="002D39A0" w:rsidP="00087061">
      <w:pPr>
        <w:numPr>
          <w:ilvl w:val="0"/>
          <w:numId w:val="1"/>
        </w:numPr>
        <w:spacing w:after="736" w:line="480" w:lineRule="auto"/>
        <w:ind w:right="38" w:hanging="259"/>
      </w:pPr>
      <w:r>
        <w:t>Adres e-mail:</w:t>
      </w:r>
    </w:p>
    <w:p w:rsidR="00FA5F16" w:rsidRDefault="002D39A0" w:rsidP="002D39A0">
      <w:pPr>
        <w:spacing w:after="0" w:line="480" w:lineRule="auto"/>
        <w:ind w:left="826" w:right="38" w:firstLine="0"/>
      </w:pPr>
      <w:r>
        <w:t>Podstawa regulująca zasady i tryb niniejszego zapytania:</w:t>
      </w:r>
      <w:r w:rsidR="00087061">
        <w:t xml:space="preserve"> </w:t>
      </w:r>
      <w:r>
        <w:t>Art. 4 pkt 8 ustawy z</w:t>
      </w:r>
      <w:r w:rsidR="00940E29">
        <w:t xml:space="preserve"> dnia 29 stycznia 2004 r. Prawo </w:t>
      </w:r>
      <w:r>
        <w:t>zamówień publicznych (Dz. U. z 2004 r. Nr 19, poz. 177 z póżn. zm.).</w:t>
      </w:r>
    </w:p>
    <w:p w:rsidR="00870839" w:rsidRDefault="00870839" w:rsidP="00940E29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940E29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Przedmiot zamówienia:</w:t>
      </w:r>
    </w:p>
    <w:p w:rsidR="006C3862" w:rsidRPr="00870839" w:rsidRDefault="00A81758" w:rsidP="006C3862">
      <w:pPr>
        <w:ind w:left="826" w:right="38"/>
        <w:rPr>
          <w:sz w:val="22"/>
        </w:rPr>
      </w:pPr>
      <w:r>
        <w:rPr>
          <w:sz w:val="22"/>
        </w:rPr>
        <w:t xml:space="preserve">Wykonanie </w:t>
      </w:r>
      <w:r w:rsidR="00A271F0">
        <w:rPr>
          <w:sz w:val="22"/>
        </w:rPr>
        <w:t xml:space="preserve">miejsc parkingowych i drogi z płyt typu MEBA na podbudowie z piasku, ułożenie płyt MEBA na betonie, wycinka drzewa wraz z wykopaniem korzenia i wywozem drzewa i korzeni. Do wykonania również: demontaż istniejących krawężników, ustawienie nowego krawężnika/obrzeża, demontaż istniejącego ogrodzenia panelowego oraz montaż nowego ogrodzenia panelowego bez podmurówki </w:t>
      </w:r>
      <w:r w:rsidR="009F25ED">
        <w:rPr>
          <w:sz w:val="22"/>
        </w:rPr>
        <w:t>Termin realizacji: do 25.06.2023 r.</w:t>
      </w:r>
      <w:bookmarkStart w:id="0" w:name="_GoBack"/>
      <w:bookmarkEnd w:id="0"/>
    </w:p>
    <w:p w:rsidR="006C3862" w:rsidRPr="00870839" w:rsidRDefault="006C3862">
      <w:pPr>
        <w:ind w:left="826" w:right="38"/>
        <w:rPr>
          <w:sz w:val="22"/>
        </w:rPr>
      </w:pPr>
    </w:p>
    <w:p w:rsidR="00870839" w:rsidRDefault="00870839" w:rsidP="008041E5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8041E5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Kryteria wyboru wykonawcy: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 xml:space="preserve">Termin realizacji. 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>Spełnienie wymagań przedmiotu zamówienia z uwzględnieniem kryteriów :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>- cena 85%</w:t>
      </w:r>
    </w:p>
    <w:p w:rsidR="008041E5" w:rsidRPr="00870839" w:rsidRDefault="00A81758" w:rsidP="008041E5">
      <w:pPr>
        <w:spacing w:after="0" w:line="259" w:lineRule="auto"/>
        <w:ind w:left="797" w:right="-67" w:firstLine="0"/>
        <w:rPr>
          <w:sz w:val="22"/>
        </w:rPr>
      </w:pPr>
      <w:r>
        <w:rPr>
          <w:sz w:val="22"/>
        </w:rPr>
        <w:t>- okres gwarancji 15</w:t>
      </w:r>
      <w:r w:rsidR="008041E5" w:rsidRPr="00870839">
        <w:rPr>
          <w:sz w:val="22"/>
        </w:rPr>
        <w:t>%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</w:p>
    <w:p w:rsidR="008041E5" w:rsidRDefault="008041E5">
      <w:pPr>
        <w:ind w:left="826" w:right="38"/>
      </w:pPr>
    </w:p>
    <w:p w:rsidR="00870839" w:rsidRDefault="00870839" w:rsidP="005538F2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5538F2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Warunki realizacji zamówienia:</w:t>
      </w:r>
    </w:p>
    <w:p w:rsidR="005538F2" w:rsidRPr="00870839" w:rsidRDefault="005538F2" w:rsidP="005538F2">
      <w:pPr>
        <w:ind w:left="816" w:right="38"/>
        <w:rPr>
          <w:sz w:val="22"/>
        </w:rPr>
      </w:pPr>
      <w:r w:rsidRPr="00870839">
        <w:rPr>
          <w:sz w:val="22"/>
        </w:rPr>
        <w:t xml:space="preserve">Przedłożenie do akceptacji  harmonogramu robót , </w:t>
      </w:r>
    </w:p>
    <w:p w:rsidR="005538F2" w:rsidRPr="00870839" w:rsidRDefault="005538F2" w:rsidP="005538F2">
      <w:pPr>
        <w:ind w:left="816" w:right="38"/>
        <w:rPr>
          <w:sz w:val="22"/>
        </w:rPr>
      </w:pPr>
      <w:r w:rsidRPr="00870839">
        <w:rPr>
          <w:sz w:val="22"/>
        </w:rPr>
        <w:t>Przedstawienie kserokopii potwierdzonej za zgodność z oryginałem wypisu z ewidencji gospodarczej lub KRS</w:t>
      </w:r>
    </w:p>
    <w:p w:rsidR="006F63D2" w:rsidRPr="00870839" w:rsidRDefault="006F63D2" w:rsidP="006F63D2">
      <w:pPr>
        <w:ind w:left="816" w:right="38"/>
        <w:rPr>
          <w:sz w:val="22"/>
        </w:rPr>
      </w:pPr>
      <w:r w:rsidRPr="00870839">
        <w:rPr>
          <w:sz w:val="22"/>
        </w:rPr>
        <w:t>Podpisanie umowy</w:t>
      </w:r>
    </w:p>
    <w:p w:rsidR="006F63D2" w:rsidRPr="00870839" w:rsidRDefault="006F63D2" w:rsidP="006F63D2">
      <w:pPr>
        <w:ind w:left="816" w:right="38"/>
        <w:rPr>
          <w:sz w:val="22"/>
        </w:rPr>
      </w:pPr>
      <w:r w:rsidRPr="00870839">
        <w:rPr>
          <w:sz w:val="22"/>
        </w:rPr>
        <w:t xml:space="preserve">Wykonanie przedmiotu zamówienia zgodnie z zawartą umową. </w:t>
      </w:r>
    </w:p>
    <w:p w:rsidR="006F63D2" w:rsidRDefault="006F63D2" w:rsidP="006F63D2">
      <w:pPr>
        <w:ind w:left="816" w:right="38"/>
      </w:pPr>
    </w:p>
    <w:p w:rsidR="00FA5F16" w:rsidRPr="00586638" w:rsidRDefault="002D39A0" w:rsidP="00004B04">
      <w:pPr>
        <w:ind w:left="0" w:right="38" w:firstLine="708"/>
        <w:rPr>
          <w:b/>
          <w:sz w:val="24"/>
          <w:szCs w:val="24"/>
        </w:rPr>
      </w:pPr>
      <w:r w:rsidRPr="00586638">
        <w:rPr>
          <w:b/>
          <w:sz w:val="24"/>
          <w:szCs w:val="24"/>
        </w:rPr>
        <w:t>Termin i sposób przekazania oferty:</w:t>
      </w:r>
    </w:p>
    <w:p w:rsidR="00004B04" w:rsidRPr="00870839" w:rsidRDefault="009F25ED" w:rsidP="00004B04">
      <w:pPr>
        <w:spacing w:after="825" w:line="240" w:lineRule="auto"/>
        <w:ind w:left="777" w:right="-67" w:firstLine="0"/>
        <w:rPr>
          <w:sz w:val="22"/>
        </w:rPr>
      </w:pPr>
      <w:r>
        <w:rPr>
          <w:sz w:val="22"/>
        </w:rPr>
        <w:t>Do 30.06.2023 r.</w:t>
      </w:r>
      <w:r w:rsidR="00916F72">
        <w:rPr>
          <w:sz w:val="22"/>
        </w:rPr>
        <w:t xml:space="preserve"> -</w:t>
      </w:r>
      <w:r w:rsidR="00004B04" w:rsidRPr="00870839">
        <w:rPr>
          <w:sz w:val="22"/>
        </w:rPr>
        <w:t xml:space="preserve"> </w:t>
      </w:r>
      <w:r w:rsidR="005379B6">
        <w:rPr>
          <w:sz w:val="22"/>
        </w:rPr>
        <w:t xml:space="preserve">poprzez pocztę elektroniczną:  </w:t>
      </w:r>
      <w:r w:rsidR="005379B6">
        <w:rPr>
          <w:sz w:val="24"/>
          <w:szCs w:val="24"/>
        </w:rPr>
        <w:t>przedszkole3pg@wp.pl</w:t>
      </w:r>
    </w:p>
    <w:p w:rsidR="00940E29" w:rsidRPr="003C0049" w:rsidRDefault="00940E29" w:rsidP="00940E29">
      <w:pPr>
        <w:keepNext/>
        <w:keepLines/>
        <w:spacing w:after="0" w:line="259" w:lineRule="auto"/>
        <w:ind w:left="0" w:right="576" w:firstLine="0"/>
        <w:jc w:val="center"/>
        <w:outlineLvl w:val="0"/>
        <w:rPr>
          <w:sz w:val="28"/>
        </w:rPr>
      </w:pPr>
      <w:r w:rsidRPr="003C0049">
        <w:rPr>
          <w:sz w:val="28"/>
        </w:rPr>
        <w:t>Informacja dotycząca RODO</w:t>
      </w:r>
    </w:p>
    <w:p w:rsidR="00940E29" w:rsidRPr="003C0049" w:rsidRDefault="00940E29" w:rsidP="00940E29">
      <w:pPr>
        <w:spacing w:after="5" w:line="257" w:lineRule="auto"/>
        <w:ind w:left="10" w:right="484"/>
        <w:jc w:val="both"/>
      </w:pPr>
      <w:r w:rsidRPr="003C0049">
        <w:t>Zgodnie z art. 13 rozporządzenia Parlamentu Europejskiego i Rady (UE) 2016/679 z dnia 27 kwietnia 2016 r. w sprawie ochrony osób fizycznych w związku z przetwarzaniem danych osobowych i w sprawie swobodnego pr</w:t>
      </w:r>
      <w:r>
        <w:t>zepływu takich danych oraz uchyl</w:t>
      </w:r>
      <w:r w:rsidRPr="003C0049">
        <w:t>enia dyrektywy 95/46/ WE (ogólne rozporządzenie o ochronie danych), opublikowanym w Dzienniku</w:t>
      </w:r>
    </w:p>
    <w:p w:rsidR="00940E29" w:rsidRPr="003C0049" w:rsidRDefault="00940E29" w:rsidP="00940E29">
      <w:pPr>
        <w:spacing w:after="5" w:line="257" w:lineRule="auto"/>
        <w:ind w:left="10" w:right="484"/>
        <w:jc w:val="both"/>
      </w:pPr>
      <w:r w:rsidRPr="003C0049">
        <w:t>Urzędowym Unii Europejskiej nr 119/1 z dnia 4 maja 2016 r. informuję. iż: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 xml:space="preserve">administratorem danych osobowych jest jednostka organizacyjna 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dane kontaktowe inspektora ochrony danych w Przedszkolu w</w:t>
      </w:r>
    </w:p>
    <w:p w:rsidR="00940E29" w:rsidRPr="003C0049" w:rsidRDefault="00940E29" w:rsidP="00940E29">
      <w:pPr>
        <w:numPr>
          <w:ilvl w:val="0"/>
          <w:numId w:val="2"/>
        </w:numPr>
        <w:spacing w:after="25" w:line="241" w:lineRule="auto"/>
        <w:ind w:right="484"/>
        <w:jc w:val="both"/>
      </w:pPr>
      <w:r w:rsidRPr="003C0049">
        <w:t>dane osobowe przetwarzane będę w celu realizacji ustawowych zadań art. 6 ust. pkt c i pkt f oraz art. 9 ust. 2 pkt b ogólnego rozporządzenia o ochronie danych, tj.: w celu przeprowadzenia postępowania o udzielenie zamówienia publicznego;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odbiorcą danych osobowych mogę być wyłącznie podmioty uprawnione do uzyskania danych osobowych na podstawie przepisów prawa, a także na podstawie stosownych umów podpisanych z Przedszkolem</w:t>
      </w:r>
      <w:r>
        <w:t xml:space="preserve"> Publicznym nr 3 im. Kubusia Puchatka </w:t>
      </w:r>
      <w:r w:rsidRPr="003C0049">
        <w:t xml:space="preserve"> w</w:t>
      </w:r>
      <w:r>
        <w:t xml:space="preserve"> Pruszczu Gdańskim</w:t>
      </w:r>
      <w:r>
        <w:rPr>
          <w:noProof/>
        </w:rPr>
        <w:t>,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dane osobowe będą przechowywane przez okres określony przepisami prawa. zg</w:t>
      </w:r>
      <w:r>
        <w:t>odnie z jednolitym rzeczowym wy</w:t>
      </w:r>
      <w:r w:rsidRPr="003C0049">
        <w:t>kazem akt,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podanie danych osobowych jest dobrowolne, ale niezbędne dla przeprowadzenia</w:t>
      </w:r>
      <w:r>
        <w:t xml:space="preserve"> postępowania o udzielenie zamó</w:t>
      </w:r>
      <w:r w:rsidRPr="003C0049">
        <w:t>wienia publicznego oraz zawarcia umowy;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ma Pani/Pan prawo dostępu do treści swoich danych oraz prawo ich sprostowania, usunięcia, ograniczenia przetwarzania, prawo do przenoszenia danych, prawo wniesienia sprzeciwu;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ma Pani/pan prawo wniesienia skargi do Prezesa Urzędu Ochrony Danych Osobowych: Urząd Ochrony Danych Osobowych z siedzibą w: 00-193 Warszawa. ul. Stawki 2;</w:t>
      </w:r>
    </w:p>
    <w:p w:rsidR="00940E29" w:rsidRPr="003C0049" w:rsidRDefault="00940E29" w:rsidP="00940E29">
      <w:pPr>
        <w:spacing w:after="5" w:line="257" w:lineRule="auto"/>
        <w:ind w:left="301" w:right="484" w:hanging="182"/>
        <w:jc w:val="both"/>
      </w:pPr>
      <w:r w:rsidRPr="003C0049">
        <w:t>9)</w:t>
      </w:r>
      <w:r>
        <w:t xml:space="preserve"> </w:t>
      </w:r>
      <w:r w:rsidRPr="003C0049">
        <w:t>dane nie będą podlegały profilowaniu. jednak mogą być przetwarzane w sposób zautomatyzowany w systemach informatycz</w:t>
      </w:r>
      <w:r>
        <w:t>nych stosowanych w Przedszkolu Publicznym nr 3 im. Kubusia Puchatka w Pruszczu Gdańskim</w:t>
      </w:r>
    </w:p>
    <w:p w:rsidR="00940E29" w:rsidRPr="003C0049" w:rsidRDefault="00940E29" w:rsidP="00940E29">
      <w:pPr>
        <w:spacing w:after="62" w:line="257" w:lineRule="auto"/>
        <w:ind w:left="129" w:right="484"/>
        <w:jc w:val="both"/>
      </w:pPr>
      <w:r w:rsidRPr="003C0049">
        <w:t>10) administrator nie planuje dalszego przetwarzania danych osobowych w celu innym niż cel, w którym dane osobowe</w:t>
      </w:r>
    </w:p>
    <w:p w:rsidR="00940E29" w:rsidRPr="003C0049" w:rsidRDefault="00940E29" w:rsidP="00940E29">
      <w:pPr>
        <w:spacing w:after="5" w:line="257" w:lineRule="auto"/>
        <w:ind w:left="346" w:right="484"/>
        <w:jc w:val="both"/>
      </w:pPr>
      <w:r w:rsidRPr="003C0049">
        <w:t>zostały zebrane;</w:t>
      </w:r>
    </w:p>
    <w:p w:rsidR="00940E29" w:rsidRPr="003C0049" w:rsidRDefault="00940E29" w:rsidP="00940E29">
      <w:pPr>
        <w:spacing w:after="122" w:line="325" w:lineRule="auto"/>
        <w:ind w:left="330" w:right="484" w:hanging="211"/>
        <w:jc w:val="both"/>
      </w:pPr>
      <w:r w:rsidRPr="003C0049">
        <w:t>Il)</w:t>
      </w:r>
      <w:r>
        <w:t xml:space="preserve"> </w:t>
      </w:r>
      <w:r w:rsidRPr="003C0049">
        <w:t>administrator nie zamierza przekazywać Pani/Pana danych osobowych odbiorcy w państwie trzecim lub organizacji międzynarodowej.</w:t>
      </w:r>
    </w:p>
    <w:p w:rsidR="00940E29" w:rsidRPr="003C0049" w:rsidRDefault="00940E29" w:rsidP="00940E29">
      <w:pPr>
        <w:spacing w:after="1596" w:line="257" w:lineRule="auto"/>
        <w:ind w:left="129" w:right="484"/>
        <w:jc w:val="both"/>
      </w:pPr>
      <w:r w:rsidRPr="003C0049">
        <w:t>Zamawiający dodatkowo informuje, że instytucja finansowa składająca ofertę zobowiązana jest do realizacji obowiązku informacyjnego zgodnie z art. 13 RODO względem osób fizycznych, których dane osobowe dotyczą i od których dane te wykonawca bezpośrednio pozyskał.</w:t>
      </w:r>
    </w:p>
    <w:p w:rsidR="00004B04" w:rsidRDefault="00004B04">
      <w:pPr>
        <w:ind w:left="816" w:right="38"/>
      </w:pPr>
    </w:p>
    <w:p w:rsidR="00FA5F16" w:rsidRDefault="00FA5F16">
      <w:pPr>
        <w:spacing w:after="825" w:line="259" w:lineRule="auto"/>
        <w:ind w:left="777" w:right="-67" w:firstLine="0"/>
      </w:pPr>
    </w:p>
    <w:p w:rsidR="00FA5F16" w:rsidRDefault="00FA5F16">
      <w:pPr>
        <w:tabs>
          <w:tab w:val="center" w:pos="5518"/>
        </w:tabs>
        <w:spacing w:after="164"/>
        <w:ind w:left="-15" w:firstLine="0"/>
      </w:pPr>
    </w:p>
    <w:sectPr w:rsidR="00FA5F16">
      <w:type w:val="continuous"/>
      <w:pgSz w:w="11900" w:h="16840"/>
      <w:pgMar w:top="589" w:right="1276" w:bottom="329" w:left="3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9.75pt;visibility:visible;mso-wrap-style:square" o:bullet="t">
        <v:imagedata r:id="rId1" o:title=""/>
      </v:shape>
    </w:pict>
  </w:numPicBullet>
  <w:abstractNum w:abstractNumId="0" w15:restartNumberingAfterBreak="0">
    <w:nsid w:val="04E878E0"/>
    <w:multiLevelType w:val="hybridMultilevel"/>
    <w:tmpl w:val="FBF81414"/>
    <w:lvl w:ilvl="0" w:tplc="C2D29BF4">
      <w:start w:val="1"/>
      <w:numFmt w:val="decimal"/>
      <w:lvlText w:val="%1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D80174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442D60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DE964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76FFD2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32C710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D4646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A27FC6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BCEC7C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17CCE"/>
    <w:multiLevelType w:val="hybridMultilevel"/>
    <w:tmpl w:val="65EA239A"/>
    <w:lvl w:ilvl="0" w:tplc="2586EFA8">
      <w:start w:val="2"/>
      <w:numFmt w:val="decimal"/>
      <w:lvlText w:val="%1.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CA1176">
      <w:start w:val="1"/>
      <w:numFmt w:val="lowerLetter"/>
      <w:lvlText w:val="%2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66AC58">
      <w:start w:val="1"/>
      <w:numFmt w:val="lowerRoman"/>
      <w:lvlText w:val="%3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A0A088">
      <w:start w:val="1"/>
      <w:numFmt w:val="decimal"/>
      <w:lvlText w:val="%4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2A7C4">
      <w:start w:val="1"/>
      <w:numFmt w:val="lowerLetter"/>
      <w:lvlText w:val="%5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C2E230">
      <w:start w:val="1"/>
      <w:numFmt w:val="lowerRoman"/>
      <w:lvlText w:val="%6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8E752">
      <w:start w:val="1"/>
      <w:numFmt w:val="decimal"/>
      <w:lvlText w:val="%7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F82416">
      <w:start w:val="1"/>
      <w:numFmt w:val="lowerLetter"/>
      <w:lvlText w:val="%8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B260D8">
      <w:start w:val="1"/>
      <w:numFmt w:val="lowerRoman"/>
      <w:lvlText w:val="%9"/>
      <w:lvlJc w:val="left"/>
      <w:pPr>
        <w:ind w:left="7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6"/>
    <w:rsid w:val="00004B04"/>
    <w:rsid w:val="00087061"/>
    <w:rsid w:val="00174F94"/>
    <w:rsid w:val="002D39A0"/>
    <w:rsid w:val="005379B6"/>
    <w:rsid w:val="005538F2"/>
    <w:rsid w:val="00586638"/>
    <w:rsid w:val="005D5C79"/>
    <w:rsid w:val="006C3862"/>
    <w:rsid w:val="006F63D2"/>
    <w:rsid w:val="008041E5"/>
    <w:rsid w:val="00870839"/>
    <w:rsid w:val="008E010F"/>
    <w:rsid w:val="00916F72"/>
    <w:rsid w:val="00940E29"/>
    <w:rsid w:val="009F25ED"/>
    <w:rsid w:val="00A271F0"/>
    <w:rsid w:val="00A81758"/>
    <w:rsid w:val="00C45108"/>
    <w:rsid w:val="00EB3F70"/>
    <w:rsid w:val="00EC3738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AD92"/>
  <w15:docId w15:val="{B08DA855-5570-4941-A307-177FBE9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2025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0"/>
      <w:ind w:left="87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Dyrektor</dc:creator>
  <cp:keywords/>
  <cp:lastModifiedBy>User</cp:lastModifiedBy>
  <cp:revision>6</cp:revision>
  <dcterms:created xsi:type="dcterms:W3CDTF">2023-06-20T10:19:00Z</dcterms:created>
  <dcterms:modified xsi:type="dcterms:W3CDTF">2023-06-20T10:30:00Z</dcterms:modified>
</cp:coreProperties>
</file>